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CEC" w:rsidRPr="00A21426" w:rsidRDefault="00A21426" w:rsidP="00A21426">
      <w:pPr>
        <w:spacing w:after="0" w:line="276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  <w:r w:rsidRPr="00A21426">
        <w:rPr>
          <w:rFonts w:ascii="Times New Roman" w:eastAsia="Calibri" w:hAnsi="Times New Roman" w:cs="Times New Roman"/>
          <w:sz w:val="24"/>
          <w:szCs w:val="24"/>
        </w:rPr>
        <w:t>Приложение № 8</w:t>
      </w:r>
    </w:p>
    <w:p w:rsidR="00A21426" w:rsidRPr="00A21426" w:rsidRDefault="00A21426" w:rsidP="00A21426">
      <w:pPr>
        <w:spacing w:after="0" w:line="276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A21426">
        <w:rPr>
          <w:rFonts w:ascii="Times New Roman" w:eastAsia="Calibri" w:hAnsi="Times New Roman" w:cs="Times New Roman"/>
          <w:sz w:val="24"/>
          <w:szCs w:val="24"/>
        </w:rPr>
        <w:t xml:space="preserve"> Протоколу заседания Комиссии №3</w:t>
      </w:r>
    </w:p>
    <w:p w:rsidR="00A21426" w:rsidRDefault="00A21426" w:rsidP="00FE505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1426" w:rsidRDefault="00A21426" w:rsidP="00FE505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Государственные задания на предоставление бесплатной медицинской помощи, оказываемой медицинскими организациями  </w:t>
      </w:r>
    </w:p>
    <w:p w:rsidR="00A21426" w:rsidRDefault="00A21426" w:rsidP="00A2142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Республики Тыва на 2018 год</w:t>
      </w:r>
    </w:p>
    <w:tbl>
      <w:tblPr>
        <w:tblW w:w="15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744"/>
        <w:gridCol w:w="706"/>
        <w:gridCol w:w="650"/>
        <w:gridCol w:w="728"/>
        <w:gridCol w:w="911"/>
        <w:gridCol w:w="690"/>
        <w:gridCol w:w="616"/>
        <w:gridCol w:w="693"/>
        <w:gridCol w:w="782"/>
        <w:gridCol w:w="794"/>
        <w:gridCol w:w="886"/>
        <w:gridCol w:w="612"/>
        <w:gridCol w:w="727"/>
        <w:gridCol w:w="777"/>
        <w:gridCol w:w="718"/>
        <w:gridCol w:w="558"/>
        <w:gridCol w:w="844"/>
        <w:gridCol w:w="769"/>
      </w:tblGrid>
      <w:tr w:rsidR="004B2EF6" w:rsidRPr="00814AC8" w:rsidTr="004B2EF6">
        <w:trPr>
          <w:trHeight w:val="20"/>
        </w:trPr>
        <w:tc>
          <w:tcPr>
            <w:tcW w:w="2689" w:type="dxa"/>
            <w:vMerge w:val="restart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Наименование медицинской организации</w:t>
            </w:r>
          </w:p>
        </w:tc>
        <w:tc>
          <w:tcPr>
            <w:tcW w:w="744" w:type="dxa"/>
            <w:vMerge w:val="restart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ВСЕГО по СМП (вызов)</w:t>
            </w:r>
          </w:p>
        </w:tc>
        <w:tc>
          <w:tcPr>
            <w:tcW w:w="2084" w:type="dxa"/>
            <w:gridSpan w:val="3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том числе</w:t>
            </w:r>
          </w:p>
        </w:tc>
        <w:tc>
          <w:tcPr>
            <w:tcW w:w="911" w:type="dxa"/>
            <w:vMerge w:val="restart"/>
            <w:shd w:val="clear" w:color="000000" w:fill="FFFFFF"/>
            <w:vAlign w:val="center"/>
            <w:hideMark/>
          </w:tcPr>
          <w:p w:rsidR="004B2EF6" w:rsidRPr="004B2EF6" w:rsidRDefault="004B2EF6" w:rsidP="004B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ВСЕГО по КС (случаи)</w:t>
            </w:r>
          </w:p>
        </w:tc>
        <w:tc>
          <w:tcPr>
            <w:tcW w:w="1999" w:type="dxa"/>
            <w:gridSpan w:val="3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том числе</w:t>
            </w:r>
          </w:p>
        </w:tc>
        <w:tc>
          <w:tcPr>
            <w:tcW w:w="782" w:type="dxa"/>
            <w:vMerge w:val="restart"/>
            <w:shd w:val="clear" w:color="000000" w:fill="FFFFFF"/>
            <w:vAlign w:val="center"/>
            <w:hideMark/>
          </w:tcPr>
          <w:p w:rsidR="004B2EF6" w:rsidRPr="004B2EF6" w:rsidRDefault="004B2EF6" w:rsidP="004B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ВСЕГО по ДС (случаи)</w:t>
            </w:r>
          </w:p>
        </w:tc>
        <w:tc>
          <w:tcPr>
            <w:tcW w:w="2292" w:type="dxa"/>
            <w:gridSpan w:val="3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том числе</w:t>
            </w:r>
          </w:p>
        </w:tc>
        <w:tc>
          <w:tcPr>
            <w:tcW w:w="727" w:type="dxa"/>
            <w:vMerge w:val="restart"/>
            <w:shd w:val="clear" w:color="000000" w:fill="FFFFFF"/>
            <w:vAlign w:val="center"/>
            <w:hideMark/>
          </w:tcPr>
          <w:p w:rsidR="004B2EF6" w:rsidRPr="004B2EF6" w:rsidRDefault="004B2EF6" w:rsidP="004B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Всего обращений</w:t>
            </w:r>
          </w:p>
        </w:tc>
        <w:tc>
          <w:tcPr>
            <w:tcW w:w="2053" w:type="dxa"/>
            <w:gridSpan w:val="3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том числе</w:t>
            </w:r>
          </w:p>
        </w:tc>
        <w:tc>
          <w:tcPr>
            <w:tcW w:w="844" w:type="dxa"/>
            <w:vMerge w:val="restart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Неотложная мед. помощь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(посещение)</w:t>
            </w:r>
          </w:p>
        </w:tc>
        <w:tc>
          <w:tcPr>
            <w:tcW w:w="769" w:type="dxa"/>
            <w:vMerge w:val="restart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Всего проф. посещений</w:t>
            </w:r>
          </w:p>
        </w:tc>
      </w:tr>
      <w:tr w:rsidR="004B2EF6" w:rsidRPr="00814AC8" w:rsidTr="004B2EF6">
        <w:trPr>
          <w:trHeight w:val="878"/>
        </w:trPr>
        <w:tc>
          <w:tcPr>
            <w:tcW w:w="2689" w:type="dxa"/>
            <w:vMerge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44" w:type="dxa"/>
            <w:vMerge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Скорая помощь </w:t>
            </w:r>
          </w:p>
        </w:tc>
        <w:tc>
          <w:tcPr>
            <w:tcW w:w="650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Медицинская эвакуация</w:t>
            </w:r>
          </w:p>
        </w:tc>
        <w:tc>
          <w:tcPr>
            <w:tcW w:w="728" w:type="dxa"/>
            <w:shd w:val="clear" w:color="000000" w:fill="FFFFFF"/>
            <w:vAlign w:val="center"/>
            <w:hideMark/>
          </w:tcPr>
          <w:p w:rsidR="004B2EF6" w:rsidRPr="004B2EF6" w:rsidRDefault="004B2EF6" w:rsidP="004B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Тробмолизис</w:t>
            </w:r>
            <w:proofErr w:type="spellEnd"/>
          </w:p>
        </w:tc>
        <w:tc>
          <w:tcPr>
            <w:tcW w:w="911" w:type="dxa"/>
            <w:vMerge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Стационар</w:t>
            </w:r>
          </w:p>
        </w:tc>
        <w:tc>
          <w:tcPr>
            <w:tcW w:w="616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ВМП</w:t>
            </w:r>
          </w:p>
        </w:tc>
        <w:tc>
          <w:tcPr>
            <w:tcW w:w="693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реабилитация</w:t>
            </w:r>
          </w:p>
        </w:tc>
        <w:tc>
          <w:tcPr>
            <w:tcW w:w="782" w:type="dxa"/>
            <w:vMerge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дневной стационар при стационаре</w:t>
            </w:r>
          </w:p>
        </w:tc>
        <w:tc>
          <w:tcPr>
            <w:tcW w:w="886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дневной стационар при поликлинике</w:t>
            </w:r>
          </w:p>
        </w:tc>
        <w:tc>
          <w:tcPr>
            <w:tcW w:w="612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гемодиализ</w:t>
            </w:r>
          </w:p>
        </w:tc>
        <w:tc>
          <w:tcPr>
            <w:tcW w:w="727" w:type="dxa"/>
            <w:vMerge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77" w:type="dxa"/>
            <w:shd w:val="clear" w:color="000000" w:fill="FFFFFF"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обращения</w:t>
            </w:r>
          </w:p>
        </w:tc>
        <w:tc>
          <w:tcPr>
            <w:tcW w:w="718" w:type="dxa"/>
            <w:shd w:val="clear" w:color="000000" w:fill="FFFFFF"/>
            <w:vAlign w:val="center"/>
            <w:hideMark/>
          </w:tcPr>
          <w:p w:rsidR="004B2EF6" w:rsidRPr="004B2EF6" w:rsidRDefault="004B2EF6" w:rsidP="004B2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обр. по стоматологии</w:t>
            </w:r>
          </w:p>
        </w:tc>
        <w:tc>
          <w:tcPr>
            <w:tcW w:w="558" w:type="dxa"/>
            <w:shd w:val="clear" w:color="000000" w:fill="FFFFFF"/>
            <w:vAlign w:val="center"/>
            <w:hideMark/>
          </w:tcPr>
          <w:p w:rsidR="004B2EF6" w:rsidRPr="004B2EF6" w:rsidRDefault="004B2EF6" w:rsidP="004B2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КТ и МРТ </w:t>
            </w:r>
          </w:p>
        </w:tc>
        <w:tc>
          <w:tcPr>
            <w:tcW w:w="844" w:type="dxa"/>
            <w:vMerge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vMerge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Бай-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Тайгинская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3132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3132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868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868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476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476</w:t>
            </w: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21449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20673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776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5983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15515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Барун-Хемчикский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ММЦ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7827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7824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4281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4185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</w:t>
            </w: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1216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585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595</w:t>
            </w:r>
          </w:p>
        </w:tc>
        <w:tc>
          <w:tcPr>
            <w:tcW w:w="61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44462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42062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2400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14610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40434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Дзун-Хемчикский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5976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5976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1510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1510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1141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246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895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34569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31929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2640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9763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25267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Каа-Хемский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2152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2152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1126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1126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452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123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329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25878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24478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1400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6977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17013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Кызылская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2410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2410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1086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88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998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37818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33566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4252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14796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30249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Монгун-Тайгинская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1459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1459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1170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1170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342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342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12380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11213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1167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3215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8326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Овюрская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2172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2172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496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496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678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256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422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15886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14682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1204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3905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6690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Пий-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Хемская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3780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3780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911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911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525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525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20742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19392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1350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6681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38635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Сут-Хольская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2760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2760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820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820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157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157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13786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12226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1560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5279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11473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Тандынская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3266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3266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1167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1167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1184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150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1034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24795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22935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1860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7469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22552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Тес-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Хемская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2047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2047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766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766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604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225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379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19577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18077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1500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4528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9076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Тоджинская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924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924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778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778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174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174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16246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15012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1234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3916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8234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Улуг-Хемский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ММЦ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3927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3924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2274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2274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1431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600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831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45941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43445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2496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12579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45602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Чаа-Хольская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1128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1128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620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620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282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158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124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12007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11307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6520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10272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Чеди-Хольская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1932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1932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610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610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346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346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16380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15780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4047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10252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Эрзинская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1903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1903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830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830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538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538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18806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16824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1982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4642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12368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Тере-Хольская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482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482</w:t>
            </w: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414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414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185</w:t>
            </w: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185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3600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3600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2078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1392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Городская поликлиника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1115</w:t>
            </w: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1115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56153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56153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16194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39750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Стоматологическая поликлиника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32032</w:t>
            </w:r>
          </w:p>
        </w:tc>
        <w:tc>
          <w:tcPr>
            <w:tcW w:w="77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32032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47939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ГБУЗ РТ "РЦ СМП и МК"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46642</w:t>
            </w:r>
          </w:p>
        </w:tc>
        <w:tc>
          <w:tcPr>
            <w:tcW w:w="70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46147</w:t>
            </w:r>
          </w:p>
        </w:tc>
        <w:tc>
          <w:tcPr>
            <w:tcW w:w="65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492</w:t>
            </w:r>
          </w:p>
        </w:tc>
        <w:tc>
          <w:tcPr>
            <w:tcW w:w="72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7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ФКУЗ МСЧ МВД РФ по РТ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2160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2040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3741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Республиканская больница №1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15412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14293</w:t>
            </w:r>
          </w:p>
        </w:tc>
        <w:tc>
          <w:tcPr>
            <w:tcW w:w="61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685</w:t>
            </w:r>
          </w:p>
        </w:tc>
        <w:tc>
          <w:tcPr>
            <w:tcW w:w="693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434</w:t>
            </w: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2083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692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1391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49467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49167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13345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89962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Республиканская больница №2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711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711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418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418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12134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11096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1038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213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753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Республиканская детская больница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</w:t>
            </w: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</w:t>
            </w: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4062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4062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954</w:t>
            </w: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954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36687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36687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15571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89603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Перинатальный Центр</w:t>
            </w:r>
          </w:p>
        </w:tc>
        <w:tc>
          <w:tcPr>
            <w:tcW w:w="7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129</w:t>
            </w: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129</w:t>
            </w: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10663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10476</w:t>
            </w:r>
          </w:p>
        </w:tc>
        <w:tc>
          <w:tcPr>
            <w:tcW w:w="61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187</w:t>
            </w:r>
          </w:p>
        </w:tc>
        <w:tc>
          <w:tcPr>
            <w:tcW w:w="693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1105</w:t>
            </w: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1105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17991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17400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591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31053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Республиканский онкологический диспансер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780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780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500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500</w:t>
            </w: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10980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10980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2620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Республиканский кожно-венерологический диспансер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459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459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476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476</w:t>
            </w: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9000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9000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4354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Инфекционная больница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3863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3863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348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348</w:t>
            </w: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2085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2085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1869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Республиканский центр медицинской профилактики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4141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4141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24695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Республиканский центр медицинской реабилитации для детей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196</w:t>
            </w: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196</w:t>
            </w: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3070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1870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1200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32957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Стоматологический кабинет "32 зуба"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7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ИП 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Олчей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Л.В.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77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ФГБОУ ВПО 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СибГМУ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г. Томск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7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ООО БАЙДО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645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645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145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Семейный доктор 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г.Ак-Довурак</w:t>
            </w:r>
            <w:proofErr w:type="spellEnd"/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7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3240</w:t>
            </w: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ГАУЗ РТ СП "Серебрянка"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154</w:t>
            </w: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154</w:t>
            </w: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608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608</w:t>
            </w: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7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ИП Монгуш Р.К.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275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275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МЧУ ДПО "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Нефросовет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208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208</w:t>
            </w: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660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660</w:t>
            </w: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17660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ФГБУ ФСНКЦ ФМБА России (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г.Красноярск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69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9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8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12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777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1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55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8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9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ИП </w:t>
            </w:r>
            <w:proofErr w:type="spellStart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Саражакова</w:t>
            </w:r>
            <w:proofErr w:type="spellEnd"/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Л.А</w:t>
            </w:r>
          </w:p>
        </w:tc>
        <w:tc>
          <w:tcPr>
            <w:tcW w:w="744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50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28" w:type="dxa"/>
            <w:shd w:val="clear" w:color="000000" w:fill="FFFFFF"/>
            <w:noWrap/>
            <w:vAlign w:val="bottom"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90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1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93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8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9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86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12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2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421</w:t>
            </w:r>
          </w:p>
        </w:tc>
        <w:tc>
          <w:tcPr>
            <w:tcW w:w="777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1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421</w:t>
            </w:r>
          </w:p>
        </w:tc>
        <w:tc>
          <w:tcPr>
            <w:tcW w:w="558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44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198</w:t>
            </w:r>
          </w:p>
        </w:tc>
      </w:tr>
      <w:tr w:rsidR="004B2EF6" w:rsidRPr="00814AC8" w:rsidTr="004B2EF6">
        <w:trPr>
          <w:trHeight w:val="20"/>
        </w:trPr>
        <w:tc>
          <w:tcPr>
            <w:tcW w:w="2689" w:type="dxa"/>
            <w:shd w:val="clear" w:color="000000" w:fill="FFFFFF"/>
            <w:noWrap/>
            <w:vAlign w:val="bottom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Итого по РТ</w:t>
            </w:r>
          </w:p>
        </w:tc>
        <w:tc>
          <w:tcPr>
            <w:tcW w:w="744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91 743</w:t>
            </w:r>
          </w:p>
        </w:tc>
        <w:tc>
          <w:tcPr>
            <w:tcW w:w="706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91 008</w:t>
            </w:r>
          </w:p>
        </w:tc>
        <w:tc>
          <w:tcPr>
            <w:tcW w:w="650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726</w:t>
            </w:r>
          </w:p>
        </w:tc>
        <w:tc>
          <w:tcPr>
            <w:tcW w:w="728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911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57 589</w:t>
            </w:r>
          </w:p>
        </w:tc>
        <w:tc>
          <w:tcPr>
            <w:tcW w:w="690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55 807</w:t>
            </w:r>
          </w:p>
        </w:tc>
        <w:tc>
          <w:tcPr>
            <w:tcW w:w="616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872</w:t>
            </w:r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910</w:t>
            </w:r>
          </w:p>
        </w:tc>
        <w:tc>
          <w:tcPr>
            <w:tcW w:w="782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18 488</w:t>
            </w:r>
          </w:p>
        </w:tc>
        <w:tc>
          <w:tcPr>
            <w:tcW w:w="794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7 012</w:t>
            </w:r>
          </w:p>
        </w:tc>
        <w:tc>
          <w:tcPr>
            <w:tcW w:w="886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11 440</w:t>
            </w:r>
          </w:p>
        </w:tc>
        <w:tc>
          <w:tcPr>
            <w:tcW w:w="612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622573</w:t>
            </w:r>
          </w:p>
        </w:tc>
        <w:tc>
          <w:tcPr>
            <w:tcW w:w="777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559 400</w:t>
            </w:r>
          </w:p>
        </w:tc>
        <w:tc>
          <w:tcPr>
            <w:tcW w:w="718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63 123</w:t>
            </w:r>
          </w:p>
        </w:tc>
        <w:tc>
          <w:tcPr>
            <w:tcW w:w="558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844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165 551</w:t>
            </w:r>
          </w:p>
        </w:tc>
        <w:tc>
          <w:tcPr>
            <w:tcW w:w="769" w:type="dxa"/>
            <w:shd w:val="clear" w:color="000000" w:fill="FFFFFF"/>
            <w:noWrap/>
            <w:vAlign w:val="center"/>
            <w:hideMark/>
          </w:tcPr>
          <w:p w:rsidR="004B2EF6" w:rsidRPr="004B2EF6" w:rsidRDefault="004B2EF6" w:rsidP="00814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B2E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700 649</w:t>
            </w:r>
          </w:p>
        </w:tc>
      </w:tr>
    </w:tbl>
    <w:p w:rsidR="008F7DED" w:rsidRPr="00790CEC" w:rsidRDefault="008F7DED" w:rsidP="00790CE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8F7DED" w:rsidRPr="00790CEC" w:rsidSect="004B2EF6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1C5"/>
    <w:rsid w:val="0002251F"/>
    <w:rsid w:val="000B3934"/>
    <w:rsid w:val="000C5357"/>
    <w:rsid w:val="001257F3"/>
    <w:rsid w:val="001F01C5"/>
    <w:rsid w:val="001F5CCF"/>
    <w:rsid w:val="002452C7"/>
    <w:rsid w:val="0034687C"/>
    <w:rsid w:val="003D3815"/>
    <w:rsid w:val="00422B35"/>
    <w:rsid w:val="0044398A"/>
    <w:rsid w:val="004B2EF6"/>
    <w:rsid w:val="004C0F5D"/>
    <w:rsid w:val="00581D32"/>
    <w:rsid w:val="005B6E19"/>
    <w:rsid w:val="006017B5"/>
    <w:rsid w:val="00635951"/>
    <w:rsid w:val="006A7D4C"/>
    <w:rsid w:val="006B41C7"/>
    <w:rsid w:val="00790CEC"/>
    <w:rsid w:val="007D3479"/>
    <w:rsid w:val="00814AC8"/>
    <w:rsid w:val="008E71D3"/>
    <w:rsid w:val="008F7DED"/>
    <w:rsid w:val="00935C42"/>
    <w:rsid w:val="00A21426"/>
    <w:rsid w:val="00BA390F"/>
    <w:rsid w:val="00CB000A"/>
    <w:rsid w:val="00D65D7C"/>
    <w:rsid w:val="00E03D6C"/>
    <w:rsid w:val="00E50BA2"/>
    <w:rsid w:val="00E839AF"/>
    <w:rsid w:val="00E84090"/>
    <w:rsid w:val="00EA54EA"/>
    <w:rsid w:val="00ED6DFE"/>
    <w:rsid w:val="00F44F34"/>
    <w:rsid w:val="00F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74B6E-9AE1-4941-ADEF-2DD6D786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a"/>
    <w:rsid w:val="0079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0C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26D5E-1413-4454-A811-6B35EAA1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38</cp:revision>
  <cp:lastPrinted>2018-02-13T04:46:00Z</cp:lastPrinted>
  <dcterms:created xsi:type="dcterms:W3CDTF">2017-10-25T05:22:00Z</dcterms:created>
  <dcterms:modified xsi:type="dcterms:W3CDTF">2018-03-26T01:40:00Z</dcterms:modified>
</cp:coreProperties>
</file>